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544" w:rsidRPr="006E1544" w:rsidRDefault="006E1544" w:rsidP="006E154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Техническое задание на разработку сайт</w:t>
      </w:r>
      <w:proofErr w:type="gramStart"/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а </w:t>
      </w: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br/>
      </w:r>
      <w:r w:rsidRPr="006E1544">
        <w:rPr>
          <w:rFonts w:ascii="Arial" w:eastAsia="Times New Roman" w:hAnsi="Arial" w:cs="Arial"/>
          <w:b/>
          <w:bCs/>
          <w:color w:val="404040"/>
          <w:sz w:val="24"/>
          <w:szCs w:val="24"/>
          <w:lang w:eastAsia="ru-RU"/>
        </w:rPr>
        <w:t>ООО</w:t>
      </w:r>
      <w:proofErr w:type="gramEnd"/>
      <w:r w:rsidRPr="006E1544">
        <w:rPr>
          <w:rFonts w:ascii="Arial" w:eastAsia="Times New Roman" w:hAnsi="Arial" w:cs="Arial"/>
          <w:b/>
          <w:bCs/>
          <w:color w:val="404040"/>
          <w:sz w:val="24"/>
          <w:szCs w:val="24"/>
          <w:lang w:eastAsia="ru-RU"/>
        </w:rPr>
        <w:t xml:space="preserve"> «</w:t>
      </w:r>
      <w:proofErr w:type="spellStart"/>
      <w:r w:rsidRPr="006E1544">
        <w:rPr>
          <w:rFonts w:ascii="Arial" w:eastAsia="Times New Roman" w:hAnsi="Arial" w:cs="Arial"/>
          <w:b/>
          <w:bCs/>
          <w:color w:val="404040"/>
          <w:sz w:val="24"/>
          <w:szCs w:val="24"/>
          <w:lang w:eastAsia="ru-RU"/>
        </w:rPr>
        <w:t>СтройТеплоМонтаж</w:t>
      </w:r>
      <w:proofErr w:type="spellEnd"/>
      <w:r w:rsidRPr="006E1544">
        <w:rPr>
          <w:rFonts w:ascii="Arial" w:eastAsia="Times New Roman" w:hAnsi="Arial" w:cs="Arial"/>
          <w:b/>
          <w:bCs/>
          <w:color w:val="404040"/>
          <w:sz w:val="24"/>
          <w:szCs w:val="24"/>
          <w:lang w:eastAsia="ru-RU"/>
        </w:rPr>
        <w:t>»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1.</w:t>
      </w:r>
      <w:r w:rsidRPr="006E1544">
        <w:rPr>
          <w:rFonts w:ascii="Times New Roman" w:eastAsia="Times New Roman" w:hAnsi="Times New Roman" w:cs="Times New Roman"/>
          <w:b/>
          <w:bCs/>
          <w:smallCap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Цель проекта</w:t>
      </w:r>
    </w:p>
    <w:p w:rsidR="006E1544" w:rsidRPr="006E1544" w:rsidRDefault="006E1544" w:rsidP="006E1544">
      <w:pPr>
        <w:spacing w:before="120" w:after="120" w:line="240" w:lineRule="auto"/>
        <w:ind w:left="42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Целью данного проекта является разработка электронного представительств</w:t>
      </w:r>
      <w:proofErr w:type="gram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а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ООО</w:t>
      </w:r>
      <w:proofErr w:type="gramEnd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 xml:space="preserve"> «</w:t>
      </w:r>
      <w:proofErr w:type="spellStart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СтройТеплоМонтаж</w:t>
      </w:r>
      <w:proofErr w:type="spellEnd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»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 с последующим размещением в сети Интернет.</w:t>
      </w:r>
    </w:p>
    <w:p w:rsidR="006E1544" w:rsidRPr="006E1544" w:rsidRDefault="006E1544" w:rsidP="006E1544">
      <w:pPr>
        <w:spacing w:before="120" w:after="120" w:line="240" w:lineRule="auto"/>
        <w:ind w:left="42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Сайт должен обеспечивать реализацию следующих функций: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1.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Имиджевая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>.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br/>
        <w:t>Сайт должен формировать стиль и образ компании, обладающей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большим опытом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 в сфере строительства теплоэнергетических объектов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(котельные, тепловые пункты, мини-ТЭС). Отражать высокий статус и </w:t>
      </w:r>
      <w:r w:rsidRPr="006E1544">
        <w:rPr>
          <w:rFonts w:ascii="Arial" w:eastAsia="Times New Roman" w:hAnsi="Arial" w:cs="Arial"/>
          <w:b/>
          <w:bCs/>
          <w:color w:val="404040"/>
          <w:sz w:val="24"/>
          <w:szCs w:val="24"/>
          <w:lang w:eastAsia="ru-RU"/>
        </w:rPr>
        <w:t>известность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компании в данной профессиональной среде. Демонстрировать </w:t>
      </w:r>
      <w:r w:rsidRPr="006E1544">
        <w:rPr>
          <w:rFonts w:ascii="Arial" w:eastAsia="Times New Roman" w:hAnsi="Arial" w:cs="Arial"/>
          <w:b/>
          <w:bCs/>
          <w:color w:val="404040"/>
          <w:sz w:val="24"/>
          <w:szCs w:val="24"/>
          <w:lang w:eastAsia="ru-RU"/>
        </w:rPr>
        <w:t>надежность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 xml:space="preserve"> компании, </w:t>
      </w:r>
      <w:proofErr w:type="gramStart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основанную</w:t>
      </w:r>
      <w:proofErr w:type="gramEnd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 xml:space="preserve"> в том числе на </w:t>
      </w:r>
      <w:r w:rsidRPr="006E1544">
        <w:rPr>
          <w:rFonts w:ascii="Arial" w:eastAsia="Times New Roman" w:hAnsi="Arial" w:cs="Arial"/>
          <w:b/>
          <w:bCs/>
          <w:color w:val="404040"/>
          <w:sz w:val="24"/>
          <w:szCs w:val="24"/>
          <w:lang w:eastAsia="ru-RU"/>
        </w:rPr>
        <w:t>профессиональности коллектива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.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Информационная.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br/>
        <w:t>Сайт должен предоставить пользователю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быстрый, удобный и доступный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 способ ознакомления с информацией о компании, ее истории, деятельности, предоставляемых услугах и контактной информации, как можно шире раскрывать представление о порядке  строительства (реконструкции) теплоэнергетических объектов, а также оперативно информировать пользователей о новостях компании.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Рекламная.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br/>
        <w:t>Сайт должен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формировать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 у пользователя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желание сотрудничать с компанией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, стать ее клиентом или партнером.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Должне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содержать информацию о предоставляемых услугах и продукции, цены на продукцию и оказываемые услуги, обеспечивать возможность просмотра связанных с товаром текстовых и графических материалов (сопроводительные фото, документы, такие как ГОСТы,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СНИПы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и т.д.).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2.</w:t>
      </w:r>
      <w:r w:rsidRPr="006E1544">
        <w:rPr>
          <w:rFonts w:ascii="Times New Roman" w:eastAsia="Times New Roman" w:hAnsi="Times New Roman" w:cs="Times New Roman"/>
          <w:b/>
          <w:bCs/>
          <w:smallCap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Целевая аудитория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Потенциальные заказчики продукции и услуг компании: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color w:val="404040"/>
          <w:sz w:val="24"/>
          <w:szCs w:val="24"/>
          <w:lang w:val="en-US" w:eastAsia="ru-RU"/>
        </w:rPr>
        <w:t>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val="en-US" w:eastAsia="ru-RU"/>
        </w:rPr>
        <w:t>  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Руководители строительных компаний;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color w:val="404040"/>
          <w:sz w:val="24"/>
          <w:szCs w:val="24"/>
          <w:lang w:val="en-US" w:eastAsia="ru-RU"/>
        </w:rPr>
        <w:t>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val="en-US" w:eastAsia="ru-RU"/>
        </w:rPr>
        <w:t>      </w:t>
      </w:r>
      <w:proofErr w:type="gramStart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технический</w:t>
      </w:r>
      <w:proofErr w:type="gramEnd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 xml:space="preserve"> персонал строительных компаний (производственного комплекса), служб эксплуатации зданий,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color w:val="404040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главные инженеры и энергетики обслуживающих подразделений;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color w:val="404040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чиновники, представители государственных учреждений;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color w:val="404040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предприниматели.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Территория: Российская Федерация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Язык: русский.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mallCaps/>
          <w:sz w:val="24"/>
          <w:szCs w:val="24"/>
          <w:lang w:eastAsia="ru-RU"/>
        </w:rPr>
        <w:t> 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3.</w:t>
      </w:r>
      <w:r w:rsidRPr="006E1544">
        <w:rPr>
          <w:rFonts w:ascii="Times New Roman" w:eastAsia="Times New Roman" w:hAnsi="Times New Roman" w:cs="Times New Roman"/>
          <w:b/>
          <w:bCs/>
          <w:smallCap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Требования к дизайну и стилистическому оформлению сайта Общие требования к сайту</w:t>
      </w:r>
    </w:p>
    <w:p w:rsidR="006E1544" w:rsidRPr="006E1544" w:rsidRDefault="006E1544" w:rsidP="006E1544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proofErr w:type="gram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C</w:t>
      </w:r>
      <w:proofErr w:type="gram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>айт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должен выглядеть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современно, креативно, быть простым и удобным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 для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позьзователя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>. Должен быть выполнен в теплой цветовой гамме.</w:t>
      </w:r>
      <w:r w:rsidRPr="006E15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Иметь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интуитивно понятную структуру.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Исполнитель предоставляет Заказчику вариант концепции дизайна на примере начальной страницы. После утверждения Исполнитель приступает к выполнению оставшихся страниц.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0"/>
          <w:szCs w:val="20"/>
          <w:lang w:eastAsia="ru-RU"/>
        </w:rPr>
        <w:t>Дизайн страниц выполняется в соответствии с пожеланиями клиента: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4.</w:t>
      </w:r>
      <w:r w:rsidRPr="006E1544">
        <w:rPr>
          <w:rFonts w:ascii="Times New Roman" w:eastAsia="Times New Roman" w:hAnsi="Times New Roman" w:cs="Times New Roman"/>
          <w:b/>
          <w:bCs/>
          <w:smallCap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Структура сайта и навигация</w:t>
      </w:r>
    </w:p>
    <w:p w:rsidR="006E1544" w:rsidRPr="006E1544" w:rsidRDefault="006E1544" w:rsidP="006E1544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Сайт должен содержать следующие разделы:</w:t>
      </w:r>
    </w:p>
    <w:p w:rsidR="006E1544" w:rsidRPr="006E1544" w:rsidRDefault="006E1544" w:rsidP="006E1544">
      <w:pPr>
        <w:spacing w:before="120" w:after="12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1.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О компании</w:t>
      </w:r>
    </w:p>
    <w:p w:rsidR="006E1544" w:rsidRPr="006E1544" w:rsidRDefault="006E1544" w:rsidP="006E1544">
      <w:pPr>
        <w:spacing w:before="120" w:after="12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2.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Новости</w:t>
      </w:r>
    </w:p>
    <w:p w:rsidR="006E1544" w:rsidRPr="006E1544" w:rsidRDefault="006E1544" w:rsidP="006E1544">
      <w:pPr>
        <w:spacing w:before="120" w:after="12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3.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Продукция и услуги</w:t>
      </w:r>
    </w:p>
    <w:p w:rsidR="006E1544" w:rsidRPr="006E1544" w:rsidRDefault="006E1544" w:rsidP="006E1544">
      <w:pPr>
        <w:spacing w:before="120" w:after="12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4.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Справочная информация</w:t>
      </w:r>
    </w:p>
    <w:p w:rsidR="006E1544" w:rsidRPr="006E1544" w:rsidRDefault="006E1544" w:rsidP="006E1544">
      <w:pPr>
        <w:spacing w:before="120" w:after="12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5.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Часто задаваемые вопросы</w:t>
      </w:r>
    </w:p>
    <w:p w:rsidR="006E1544" w:rsidRPr="006E1544" w:rsidRDefault="006E1544" w:rsidP="006E1544">
      <w:pPr>
        <w:spacing w:before="120" w:after="12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6.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Вакансии</w:t>
      </w:r>
    </w:p>
    <w:p w:rsidR="006E1544" w:rsidRPr="006E1544" w:rsidRDefault="006E1544" w:rsidP="006E1544">
      <w:pPr>
        <w:spacing w:before="120" w:after="120" w:line="240" w:lineRule="auto"/>
        <w:ind w:left="72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7.</w:t>
      </w:r>
      <w:r w:rsidRPr="006E1544">
        <w:rPr>
          <w:rFonts w:ascii="Times New Roman" w:eastAsia="Times New Roman" w:hAnsi="Times New Roman" w:cs="Times New Roman"/>
          <w:color w:val="404040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Контакты</w:t>
      </w:r>
    </w:p>
    <w:p w:rsidR="006E1544" w:rsidRPr="006E1544" w:rsidRDefault="006E1544" w:rsidP="006E1544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 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Общее количество страниц сайта определяется исходя из общего объёма представленных материалов.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5.</w:t>
      </w:r>
      <w:r w:rsidRPr="006E1544">
        <w:rPr>
          <w:rFonts w:ascii="Times New Roman" w:eastAsia="Times New Roman" w:hAnsi="Times New Roman" w:cs="Times New Roman"/>
          <w:b/>
          <w:bCs/>
          <w:smallCap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Описание разделов (страниц) сайта</w:t>
      </w:r>
    </w:p>
    <w:p w:rsidR="006E1544" w:rsidRPr="006E1544" w:rsidRDefault="006E1544" w:rsidP="006E1544">
      <w:pPr>
        <w:spacing w:before="120" w:after="120" w:line="240" w:lineRule="auto"/>
        <w:ind w:left="78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Главная страница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Главная страница является основной точкой входа на сайт. Она должна обеспечивать доступ ко всем основным разделам сайта (разделам 1-го уровня). Главная страница должна содержать следующие основные элементы:</w:t>
      </w:r>
    </w:p>
    <w:p w:rsidR="006E1544" w:rsidRPr="006E1544" w:rsidRDefault="006E1544" w:rsidP="006E1544">
      <w:pPr>
        <w:keepNext/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val="en-US"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Идентификационные данные</w:t>
      </w:r>
    </w:p>
    <w:p w:rsidR="006E1544" w:rsidRPr="006E1544" w:rsidRDefault="006E1544" w:rsidP="006E1544">
      <w:pP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К идентификационным относятся данные, позволяющие отождествить сайт с компанией «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ООО «</w:t>
      </w:r>
      <w:proofErr w:type="spellStart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СтройТеплоМонтаж</w:t>
      </w:r>
      <w:proofErr w:type="spellEnd"/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»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E1544" w:rsidRPr="006E1544" w:rsidRDefault="006E1544" w:rsidP="006E1544">
      <w:pPr>
        <w:spacing w:before="120" w:after="12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Courier New" w:eastAsia="Times New Roman" w:hAnsi="Courier New" w:cs="Courier New"/>
          <w:sz w:val="24"/>
          <w:szCs w:val="24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Логотип</w:t>
      </w:r>
    </w:p>
    <w:p w:rsidR="006E1544" w:rsidRPr="006E1544" w:rsidRDefault="006E1544" w:rsidP="006E1544">
      <w:pPr>
        <w:spacing w:before="120" w:after="120" w:line="240" w:lineRule="auto"/>
        <w:ind w:left="108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Courier New" w:eastAsia="Times New Roman" w:hAnsi="Courier New" w:cs="Courier New"/>
          <w:sz w:val="24"/>
          <w:szCs w:val="24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Слоган компании: «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Тепло и свет – это наш приоритет!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6E1544" w:rsidRPr="006E1544" w:rsidRDefault="006E1544" w:rsidP="006E1544">
      <w:pPr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Краткую информацию о компании + ссылка на страницу «О компании»</w:t>
      </w:r>
    </w:p>
    <w:p w:rsidR="006E1544" w:rsidRPr="006E1544" w:rsidRDefault="006E1544" w:rsidP="006E1544">
      <w:pPr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Анонсы основных разделов каталога услуг и продукции</w:t>
      </w:r>
    </w:p>
    <w:p w:rsidR="006E1544" w:rsidRPr="006E1544" w:rsidRDefault="006E1544" w:rsidP="006E1544">
      <w:pPr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Блок анонсов новостей</w:t>
      </w:r>
    </w:p>
    <w:p w:rsidR="006E1544" w:rsidRPr="006E1544" w:rsidRDefault="006E1544" w:rsidP="006E1544">
      <w:pPr>
        <w:spacing w:before="120" w:after="120" w:line="240" w:lineRule="auto"/>
        <w:ind w:left="709" w:hanging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Форму онлайн обращения к менеджеру</w:t>
      </w:r>
    </w:p>
    <w:p w:rsidR="006E1544" w:rsidRPr="006E1544" w:rsidRDefault="006E1544" w:rsidP="006E1544">
      <w:pPr>
        <w:spacing w:before="120" w:after="120" w:line="240" w:lineRule="auto"/>
        <w:ind w:left="78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Внутренние страницы (общие требования)</w:t>
      </w:r>
    </w:p>
    <w:p w:rsidR="006E1544" w:rsidRPr="006E1544" w:rsidRDefault="006E1544" w:rsidP="006E1544">
      <w:pPr>
        <w:spacing w:before="120" w:after="120" w:line="240" w:lineRule="auto"/>
        <w:ind w:left="42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С каждой страницы сайта должен быть обеспечен переход (установлена гиперссылка) на главную страницу сайта (при клике на логотип компании).</w:t>
      </w:r>
    </w:p>
    <w:p w:rsidR="006E1544" w:rsidRPr="006E1544" w:rsidRDefault="006E1544" w:rsidP="006E1544">
      <w:pPr>
        <w:spacing w:before="120" w:after="120" w:line="240" w:lineRule="auto"/>
        <w:ind w:left="42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Все внутренние страницы сайта должны содержать следующие элементы:</w:t>
      </w:r>
    </w:p>
    <w:p w:rsidR="006E1544" w:rsidRPr="006E1544" w:rsidRDefault="006E1544" w:rsidP="006E1544">
      <w:pPr>
        <w:keepNext/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Идентификационные данные</w:t>
      </w:r>
    </w:p>
    <w:p w:rsidR="006E1544" w:rsidRPr="006E1544" w:rsidRDefault="006E1544" w:rsidP="006E1544">
      <w:pPr>
        <w:spacing w:before="120" w:after="12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Courier New" w:eastAsia="Times New Roman" w:hAnsi="Courier New" w:cs="Courier New"/>
          <w:sz w:val="24"/>
          <w:szCs w:val="24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Логотип</w:t>
      </w:r>
    </w:p>
    <w:p w:rsidR="006E1544" w:rsidRPr="006E1544" w:rsidRDefault="006E1544" w:rsidP="006E1544">
      <w:pPr>
        <w:spacing w:before="120" w:after="120" w:line="240" w:lineRule="auto"/>
        <w:ind w:left="108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Courier New" w:eastAsia="Times New Roman" w:hAnsi="Courier New" w:cs="Courier New"/>
          <w:sz w:val="24"/>
          <w:szCs w:val="24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Слоган компании: «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Тепло и свет – это наш приоритет!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6E1544" w:rsidRPr="006E1544" w:rsidRDefault="006E1544" w:rsidP="006E1544">
      <w:pPr>
        <w:keepNext/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Заголовок раздела</w:t>
      </w:r>
    </w:p>
    <w:p w:rsidR="006E1544" w:rsidRPr="006E1544" w:rsidRDefault="006E1544" w:rsidP="006E1544">
      <w:pPr>
        <w:keepNext/>
        <w:spacing w:before="120" w:after="120" w:line="240" w:lineRule="auto"/>
        <w:ind w:left="720" w:hanging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Навигация по разделам 2-го уровня</w:t>
      </w:r>
    </w:p>
    <w:p w:rsidR="006E1544" w:rsidRPr="006E1544" w:rsidRDefault="006E1544" w:rsidP="006E1544">
      <w:pPr>
        <w:spacing w:before="120" w:after="120" w:line="240" w:lineRule="auto"/>
        <w:ind w:left="426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На странице должны присутствовать ссылки на разделы 2-го уровня, соответствующие текущему разделу. Ссылка на текущий (выбранный) раздел должна быть выделена относительно других. Внешний вид и положение относительно страницы произвольные.</w:t>
      </w:r>
    </w:p>
    <w:p w:rsidR="006E1544" w:rsidRPr="006E1544" w:rsidRDefault="006E1544" w:rsidP="006E1544">
      <w:pPr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Необходимо предусмотреть возможность последующего расширения перечня разделов 2-го уровня.</w:t>
      </w:r>
    </w:p>
    <w:p w:rsidR="006E1544" w:rsidRPr="006E1544" w:rsidRDefault="006E1544" w:rsidP="006E1544">
      <w:pPr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Необходимо предусмотреть ситуацию, когда разделы 2-го уровня отсутствуют.</w:t>
      </w:r>
    </w:p>
    <w:p w:rsidR="006E1544" w:rsidRPr="006E1544" w:rsidRDefault="006E1544" w:rsidP="006E1544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Внизу на каждой странице сайта должна быть указана контактная информация. 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6.</w:t>
      </w:r>
      <w:r w:rsidRPr="006E1544">
        <w:rPr>
          <w:rFonts w:ascii="Times New Roman" w:eastAsia="Times New Roman" w:hAnsi="Times New Roman" w:cs="Times New Roman"/>
          <w:b/>
          <w:bCs/>
          <w:smallCap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mallCaps/>
          <w:sz w:val="24"/>
          <w:szCs w:val="24"/>
          <w:lang w:eastAsia="ru-RU"/>
        </w:rPr>
        <w:t>Общие технические требования к сайту</w:t>
      </w:r>
    </w:p>
    <w:p w:rsidR="006E1544" w:rsidRPr="006E1544" w:rsidRDefault="006E1544" w:rsidP="006E1544">
      <w:pPr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Требования к функциональности веб-сервера:</w:t>
      </w:r>
    </w:p>
    <w:p w:rsidR="006E1544" w:rsidRPr="006E1544" w:rsidRDefault="006E1544" w:rsidP="006E1544">
      <w:pPr>
        <w:spacing w:before="120" w:after="120" w:line="300" w:lineRule="atLeast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Веб-сервер должен обеспечивать возможности:</w:t>
      </w:r>
    </w:p>
    <w:p w:rsidR="006E1544" w:rsidRPr="006E1544" w:rsidRDefault="006E1544" w:rsidP="006E1544">
      <w:pPr>
        <w:spacing w:before="120" w:after="120" w:line="300" w:lineRule="atLeast"/>
        <w:ind w:left="108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управления содержанием и структурой сайта через систему управления контентом;</w:t>
      </w:r>
    </w:p>
    <w:p w:rsidR="006E1544" w:rsidRPr="006E1544" w:rsidRDefault="006E1544" w:rsidP="006E1544">
      <w:pPr>
        <w:spacing w:before="120" w:after="120" w:line="300" w:lineRule="atLeast"/>
        <w:ind w:left="108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осуществления обратной связи </w:t>
      </w:r>
      <w:r w:rsidRPr="006E1544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</w:t>
      </w:r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пользователями: приём вопросов пользователей через заполнение формы на сайте, </w:t>
      </w: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онлайн обращение к менеджеру, онлайн заполнение опросного листа</w:t>
      </w:r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6E1544" w:rsidRPr="006E1544" w:rsidRDefault="006E1544" w:rsidP="006E1544">
      <w:pPr>
        <w:spacing w:before="120" w:after="120" w:line="240" w:lineRule="auto"/>
        <w:ind w:left="108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обработки статистики посещений</w:t>
      </w:r>
    </w:p>
    <w:p w:rsidR="006E1544" w:rsidRPr="006E1544" w:rsidRDefault="006E1544" w:rsidP="006E1544">
      <w:pPr>
        <w:spacing w:before="120" w:after="120" w:line="240" w:lineRule="auto"/>
        <w:ind w:left="720" w:hanging="2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6E154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Требования к браузеру:</w:t>
      </w:r>
    </w:p>
    <w:p w:rsidR="006E1544" w:rsidRPr="006E1544" w:rsidRDefault="006E1544" w:rsidP="006E1544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Сайт должен обеспечивать корректное отображение данных в следующих браузерах: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Internet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Explorer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8.0 и выше,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Firefox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3.0 и выше,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Opera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11.0 и выше, </w:t>
      </w:r>
      <w:proofErr w:type="spellStart"/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Google</w:t>
      </w:r>
      <w:proofErr w:type="spellEnd"/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Chrome</w:t>
      </w:r>
      <w:proofErr w:type="spellEnd"/>
      <w:r w:rsidRPr="006E1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10.0, и выше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Safari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4.0 и выше.</w:t>
      </w:r>
    </w:p>
    <w:p w:rsidR="006E1544" w:rsidRPr="006E1544" w:rsidRDefault="006E1544" w:rsidP="006E1544">
      <w:pPr>
        <w:spacing w:before="120" w:after="120" w:line="240" w:lineRule="auto"/>
        <w:ind w:left="1069" w:hanging="64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</w:t>
      </w:r>
      <w:r w:rsidRPr="006E154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Требования к верстке:</w:t>
      </w:r>
    </w:p>
    <w:p w:rsidR="006E1544" w:rsidRPr="006E1544" w:rsidRDefault="006E1544" w:rsidP="006E1544">
      <w:pPr>
        <w:spacing w:before="120" w:after="120" w:line="240" w:lineRule="auto"/>
        <w:ind w:left="106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Verdana" w:eastAsia="Times New Roman" w:hAnsi="Verdana" w:cs="Times New Roman"/>
          <w:smallCaps/>
          <w:sz w:val="20"/>
          <w:szCs w:val="20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smallCaps/>
          <w:sz w:val="14"/>
          <w:szCs w:val="14"/>
          <w:lang w:eastAsia="ru-RU"/>
        </w:rPr>
        <w:t>      </w:t>
      </w:r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Сайт разрабатывается под базовое разрешение экрана от 1024х768 </w:t>
      </w:r>
      <w:proofErr w:type="spell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пикс</w:t>
      </w:r>
      <w:proofErr w:type="spell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и выше.</w:t>
      </w:r>
    </w:p>
    <w:p w:rsidR="006E1544" w:rsidRPr="006E1544" w:rsidRDefault="006E1544" w:rsidP="006E1544">
      <w:pPr>
        <w:spacing w:before="120" w:after="120" w:line="240" w:lineRule="auto"/>
        <w:ind w:left="1069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Verdana" w:eastAsia="Times New Roman" w:hAnsi="Verdana" w:cs="Times New Roman"/>
          <w:sz w:val="20"/>
          <w:szCs w:val="20"/>
          <w:lang w:eastAsia="ru-RU"/>
        </w:rPr>
        <w:t>o</w:t>
      </w:r>
      <w:r w:rsidRPr="006E1544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proofErr w:type="gram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Мета-теги</w:t>
      </w:r>
      <w:proofErr w:type="gram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и контент сайта на этапе изготовления сайта должны быть настроены с учетом требований поисковых систем, что обеспечить продвижение сайта по ключевым словам в русскоязычных поисковых системах.</w:t>
      </w:r>
    </w:p>
    <w:p w:rsidR="006E1544" w:rsidRPr="006E1544" w:rsidRDefault="006E1544" w:rsidP="006E1544">
      <w:pPr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7.</w:t>
      </w:r>
      <w:r w:rsidRPr="006E1544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Проведение рекламной кампании по продвижению сайта</w:t>
      </w:r>
    </w:p>
    <w:p w:rsidR="006E1544" w:rsidRPr="006E1544" w:rsidRDefault="006E1544" w:rsidP="006E154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Продвижение сайта, работы по увеличению посещаемости сайта определяются </w:t>
      </w:r>
      <w:proofErr w:type="gram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отдельным</w:t>
      </w:r>
      <w:proofErr w:type="gram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ТЗ. В настоящем ТЗ раскрутка сайта не оговаривается и не входит в состав выполняемых работ (услуг).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8.</w:t>
      </w:r>
      <w:r w:rsidRPr="006E1544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Сопровождение сайта</w:t>
      </w:r>
    </w:p>
    <w:p w:rsidR="006E1544" w:rsidRPr="006E1544" w:rsidRDefault="006E1544" w:rsidP="006E154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Сопровождение сайта определяется </w:t>
      </w:r>
      <w:proofErr w:type="gramStart"/>
      <w:r w:rsidRPr="006E1544">
        <w:rPr>
          <w:rFonts w:ascii="Arial" w:eastAsia="Times New Roman" w:hAnsi="Arial" w:cs="Arial"/>
          <w:sz w:val="24"/>
          <w:szCs w:val="24"/>
          <w:lang w:eastAsia="ru-RU"/>
        </w:rPr>
        <w:t>отдельным</w:t>
      </w:r>
      <w:proofErr w:type="gramEnd"/>
      <w:r w:rsidRPr="006E1544">
        <w:rPr>
          <w:rFonts w:ascii="Arial" w:eastAsia="Times New Roman" w:hAnsi="Arial" w:cs="Arial"/>
          <w:sz w:val="24"/>
          <w:szCs w:val="24"/>
          <w:lang w:eastAsia="ru-RU"/>
        </w:rPr>
        <w:t xml:space="preserve"> ТЗ. В настоящем ТЗ сопровождение сайта не оговаривается и не входит в состав выполняемых работ (услуг).</w:t>
      </w:r>
    </w:p>
    <w:p w:rsidR="006E1544" w:rsidRPr="006E1544" w:rsidRDefault="006E1544" w:rsidP="006E1544">
      <w:pPr>
        <w:spacing w:before="120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9.</w:t>
      </w:r>
      <w:r w:rsidRPr="006E1544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</w:t>
      </w:r>
      <w:r w:rsidRPr="006E1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Срок разработки сайта</w:t>
      </w:r>
    </w:p>
    <w:p w:rsidR="00AA0C31" w:rsidRPr="006E1544" w:rsidRDefault="006E1544" w:rsidP="006E154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1544">
        <w:rPr>
          <w:rFonts w:ascii="Arial" w:eastAsia="Times New Roman" w:hAnsi="Arial" w:cs="Arial"/>
          <w:color w:val="404040"/>
          <w:sz w:val="24"/>
          <w:szCs w:val="24"/>
          <w:lang w:eastAsia="ru-RU"/>
        </w:rPr>
        <w:t>Заглавная страница – 2 недели, полностью работающий сайт – 2 месяца</w:t>
      </w:r>
      <w:bookmarkStart w:id="0" w:name="_GoBack"/>
      <w:bookmarkEnd w:id="0"/>
    </w:p>
    <w:sectPr w:rsidR="00AA0C31" w:rsidRPr="006E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544"/>
    <w:rsid w:val="006E1544"/>
    <w:rsid w:val="00AA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web"/>
    <w:basedOn w:val="a"/>
    <w:rsid w:val="006E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E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E1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E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E15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web"/>
    <w:basedOn w:val="a"/>
    <w:rsid w:val="006E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E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E1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E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E15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2011-07-25T14:26:00Z</dcterms:created>
  <dcterms:modified xsi:type="dcterms:W3CDTF">2011-07-25T14:27:00Z</dcterms:modified>
</cp:coreProperties>
</file>